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2346"/>
        <w:gridCol w:w="3863"/>
        <w:gridCol w:w="1183"/>
        <w:gridCol w:w="3070"/>
      </w:tblGrid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E631BF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 xml:space="preserve">Nom du </w:t>
            </w:r>
            <w:r w:rsidR="00262149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client</w:t>
            </w:r>
            <w:r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 :</w:t>
            </w:r>
          </w:p>
        </w:tc>
        <w:tc>
          <w:tcPr>
            <w:tcW w:w="3863" w:type="dxa"/>
            <w:tcBorders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0" w:name="Texte9"/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  <w:bookmarkEnd w:id="0"/>
          </w:p>
        </w:tc>
        <w:tc>
          <w:tcPr>
            <w:tcW w:w="1183" w:type="dxa"/>
            <w:vAlign w:val="center"/>
          </w:tcPr>
          <w:p w:rsidR="006D7160" w:rsidRPr="007D214B" w:rsidRDefault="00262149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Contact</w:t>
            </w:r>
            <w:r w:rsidR="006D7160"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 xml:space="preserve"> :</w:t>
            </w:r>
          </w:p>
        </w:tc>
        <w:tc>
          <w:tcPr>
            <w:tcW w:w="3070" w:type="dxa"/>
            <w:tcBorders>
              <w:bottom w:val="dotted" w:sz="4" w:space="0" w:color="C0C0C0"/>
            </w:tcBorders>
            <w:vAlign w:val="center"/>
          </w:tcPr>
          <w:p w:rsidR="006D7160" w:rsidRPr="006D7160" w:rsidRDefault="009F7593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6D7160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 xml:space="preserve">Adresse </w:t>
            </w:r>
            <w:r w:rsidR="00262149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de livraison</w:t>
            </w:r>
            <w:r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 :</w:t>
            </w: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262149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Téléphone</w:t>
            </w:r>
            <w:r w:rsidR="006D7160"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 :</w:t>
            </w: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6D7160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="005C15AD" w:rsidRPr="007D214B">
              <w:rPr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262149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E-mail</w:t>
            </w:r>
            <w:r w:rsidR="006D7160"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. :</w:t>
            </w: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6D7160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987DF1" w:rsidP="004D70A6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Remarques</w:t>
            </w:r>
            <w:r w:rsidR="004D70A6"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 :</w:t>
            </w: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6D7160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6D7160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 w:rsidR="005C15AD">
              <w:rPr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CE09FB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Facturation (si différente)</w:t>
            </w:r>
            <w:r w:rsidR="00E631BF"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 :</w:t>
            </w: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987DF1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  <w:t>Références :</w:t>
            </w: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6D7160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6D7160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6D7160" w:rsidP="00951310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6D7160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  <w:tr w:rsidR="0027257B" w:rsidRPr="006D7160">
        <w:trPr>
          <w:trHeight w:val="238"/>
        </w:trPr>
        <w:tc>
          <w:tcPr>
            <w:tcW w:w="2346" w:type="dxa"/>
            <w:vAlign w:val="center"/>
          </w:tcPr>
          <w:p w:rsidR="006D7160" w:rsidRPr="007D214B" w:rsidRDefault="006D7160" w:rsidP="005D35B2">
            <w:pPr>
              <w:ind w:left="14"/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863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7D214B" w:rsidRDefault="00CE09FB" w:rsidP="0027257B">
            <w:pPr>
              <w:ind w:right="176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="007A4D90"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6D7160" w:rsidRPr="007D214B" w:rsidRDefault="006D7160" w:rsidP="006D7160">
            <w:pPr>
              <w:jc w:val="right"/>
              <w:rPr>
                <w:rFonts w:ascii="ClanOT-Book" w:hAnsi="ClanOT-Book"/>
                <w:color w:val="808080"/>
                <w:sz w:val="14"/>
                <w:szCs w:val="14"/>
                <w:lang w:val="fr-CH" w:eastAsia="fr-CH"/>
              </w:rPr>
            </w:pPr>
          </w:p>
        </w:tc>
        <w:tc>
          <w:tcPr>
            <w:tcW w:w="3070" w:type="dxa"/>
            <w:tcBorders>
              <w:top w:val="dotted" w:sz="4" w:space="0" w:color="C0C0C0"/>
              <w:bottom w:val="dotted" w:sz="4" w:space="0" w:color="C0C0C0"/>
            </w:tcBorders>
            <w:vAlign w:val="center"/>
          </w:tcPr>
          <w:p w:rsidR="006D7160" w:rsidRPr="006D7160" w:rsidRDefault="00CE09FB" w:rsidP="0027257B">
            <w:pPr>
              <w:ind w:right="54"/>
              <w:rPr>
                <w:color w:val="000000"/>
                <w:szCs w:val="18"/>
                <w:lang w:val="fr-CH" w:eastAsia="fr-CH"/>
              </w:rPr>
            </w:pPr>
            <w:r>
              <w:rPr>
                <w:color w:val="000000"/>
                <w:szCs w:val="18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  <w:lang w:val="fr-CH" w:eastAsia="fr-CH"/>
              </w:rPr>
              <w:instrText xml:space="preserve"> FORMTEXT </w:instrText>
            </w:r>
            <w:r>
              <w:rPr>
                <w:color w:val="000000"/>
                <w:szCs w:val="18"/>
                <w:lang w:val="fr-CH" w:eastAsia="fr-CH"/>
              </w:rPr>
            </w:r>
            <w:r>
              <w:rPr>
                <w:color w:val="000000"/>
                <w:szCs w:val="18"/>
                <w:lang w:val="fr-CH" w:eastAsia="fr-CH"/>
              </w:rPr>
              <w:fldChar w:fldCharType="separate"/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 w:rsidR="007A4D90">
              <w:rPr>
                <w:noProof/>
                <w:color w:val="000000"/>
                <w:szCs w:val="18"/>
                <w:lang w:val="fr-CH" w:eastAsia="fr-CH"/>
              </w:rPr>
              <w:t> </w:t>
            </w:r>
            <w:r>
              <w:rPr>
                <w:color w:val="000000"/>
                <w:szCs w:val="18"/>
                <w:lang w:val="fr-CH" w:eastAsia="fr-CH"/>
              </w:rPr>
              <w:fldChar w:fldCharType="end"/>
            </w:r>
          </w:p>
        </w:tc>
      </w:tr>
    </w:tbl>
    <w:p w:rsidR="006D7160" w:rsidRDefault="006D7160" w:rsidP="006D7160">
      <w:pPr>
        <w:rPr>
          <w:color w:val="000000"/>
          <w:sz w:val="12"/>
          <w:szCs w:val="12"/>
          <w:lang w:val="fr-CH" w:eastAsia="fr-CH"/>
        </w:rPr>
      </w:pPr>
    </w:p>
    <w:p w:rsidR="00444E3C" w:rsidRPr="00C13CC2" w:rsidRDefault="00444E3C" w:rsidP="006D7160">
      <w:pPr>
        <w:rPr>
          <w:color w:val="000000"/>
          <w:sz w:val="12"/>
          <w:szCs w:val="12"/>
          <w:lang w:val="fr-CH" w:eastAsia="fr-CH"/>
        </w:rPr>
      </w:pPr>
    </w:p>
    <w:p w:rsidR="0057415F" w:rsidRPr="00BB65B7" w:rsidRDefault="0057415F" w:rsidP="00DD528D">
      <w:pPr>
        <w:tabs>
          <w:tab w:val="right" w:pos="10490"/>
        </w:tabs>
        <w:rPr>
          <w:color w:val="7F7F7F"/>
          <w:sz w:val="14"/>
          <w:szCs w:val="14"/>
          <w:lang w:val="fr-CH" w:eastAsia="fr-CH"/>
        </w:rPr>
      </w:pPr>
      <w:r w:rsidRPr="007D214B">
        <w:rPr>
          <w:rFonts w:ascii="ClanOT-Bold" w:hAnsi="ClanOT-Bold"/>
          <w:b/>
          <w:bCs/>
          <w:color w:val="7F7F7F"/>
          <w:sz w:val="14"/>
          <w:szCs w:val="14"/>
          <w:lang w:val="fr-CH" w:eastAsia="fr-CH"/>
        </w:rPr>
        <w:t>Quantités et types</w:t>
      </w:r>
      <w:r w:rsidRPr="00BB65B7">
        <w:rPr>
          <w:b/>
          <w:bCs/>
          <w:color w:val="7F7F7F"/>
          <w:sz w:val="16"/>
          <w:szCs w:val="16"/>
          <w:lang w:val="fr-CH" w:eastAsia="fr-CH"/>
        </w:rPr>
        <w:tab/>
      </w:r>
      <w:r w:rsidR="002173B0" w:rsidRPr="007D214B">
        <w:rPr>
          <w:rFonts w:ascii="ClanOT-Book" w:hAnsi="ClanOT-Book"/>
          <w:bCs/>
          <w:color w:val="7F7F7F"/>
          <w:sz w:val="14"/>
          <w:szCs w:val="14"/>
          <w:lang w:val="fr-CH" w:eastAsia="fr-CH"/>
        </w:rPr>
        <w:t xml:space="preserve">Nous ne pouvons pas garantir la </w:t>
      </w:r>
      <w:r w:rsidR="00444E3C">
        <w:rPr>
          <w:rFonts w:ascii="ClanOT-Book" w:hAnsi="ClanOT-Book"/>
          <w:bCs/>
          <w:color w:val="7F7F7F"/>
          <w:sz w:val="14"/>
          <w:szCs w:val="14"/>
          <w:lang w:val="fr-CH" w:eastAsia="fr-CH"/>
        </w:rPr>
        <w:t>livraison</w:t>
      </w:r>
      <w:r w:rsidR="002173B0" w:rsidRPr="007D214B">
        <w:rPr>
          <w:rFonts w:ascii="ClanOT-Book" w:hAnsi="ClanOT-Book"/>
          <w:bCs/>
          <w:color w:val="7F7F7F"/>
          <w:sz w:val="14"/>
          <w:szCs w:val="14"/>
          <w:lang w:val="fr-CH" w:eastAsia="fr-CH"/>
        </w:rPr>
        <w:t xml:space="preserve"> d</w:t>
      </w:r>
      <w:r w:rsidRPr="007D214B">
        <w:rPr>
          <w:rFonts w:ascii="ClanOT-Book" w:hAnsi="ClanOT-Book"/>
          <w:color w:val="7F7F7F"/>
          <w:sz w:val="14"/>
          <w:szCs w:val="14"/>
          <w:lang w:val="fr-CH" w:eastAsia="fr-CH"/>
        </w:rPr>
        <w:t xml:space="preserve">es </w:t>
      </w:r>
      <w:r w:rsidR="00444E3C">
        <w:rPr>
          <w:rFonts w:ascii="ClanOT-Book" w:hAnsi="ClanOT-Book"/>
          <w:color w:val="7F7F7F"/>
          <w:sz w:val="14"/>
          <w:szCs w:val="14"/>
          <w:lang w:val="fr-CH" w:eastAsia="fr-CH"/>
        </w:rPr>
        <w:t>produit</w:t>
      </w:r>
      <w:r w:rsidRPr="007D214B">
        <w:rPr>
          <w:rFonts w:ascii="ClanOT-Book" w:hAnsi="ClanOT-Book"/>
          <w:color w:val="7F7F7F"/>
          <w:sz w:val="14"/>
          <w:szCs w:val="14"/>
          <w:lang w:val="fr-CH" w:eastAsia="fr-CH"/>
        </w:rPr>
        <w:t>s non déclarés sur ce formulaire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851"/>
        <w:gridCol w:w="1134"/>
        <w:gridCol w:w="1134"/>
      </w:tblGrid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7F7F7F"/>
                <w:sz w:val="14"/>
                <w:szCs w:val="14"/>
                <w:lang w:val="fr-CH" w:eastAsia="fr-CH"/>
              </w:rPr>
              <w:t>N° article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DF7774" w:rsidP="003D6B73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7F7F7F"/>
                <w:sz w:val="14"/>
                <w:szCs w:val="14"/>
                <w:lang w:val="fr-CH" w:eastAsia="fr-CH"/>
              </w:rPr>
              <w:t>D</w:t>
            </w:r>
            <w:r w:rsidR="00F07CED">
              <w:rPr>
                <w:rFonts w:ascii="ClanOT-Book" w:hAnsi="ClanOT-Book"/>
                <w:color w:val="7F7F7F"/>
                <w:sz w:val="14"/>
                <w:szCs w:val="14"/>
                <w:lang w:val="fr-CH" w:eastAsia="fr-CH"/>
              </w:rPr>
              <w:t>imensions</w:t>
            </w:r>
            <w:r>
              <w:rPr>
                <w:rFonts w:ascii="ClanOT-Book" w:hAnsi="ClanOT-Book"/>
                <w:color w:val="7F7F7F"/>
                <w:sz w:val="14"/>
                <w:szCs w:val="14"/>
                <w:lang w:val="fr-CH" w:eastAsia="fr-CH"/>
              </w:rPr>
              <w:t xml:space="preserve"> (cm) / poids (kg)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7F7F7F"/>
                <w:sz w:val="14"/>
                <w:szCs w:val="14"/>
                <w:lang w:val="fr-CH" w:eastAsia="fr-CH"/>
              </w:rPr>
              <w:t xml:space="preserve">Type 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87569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7F7F7F"/>
                <w:sz w:val="14"/>
                <w:szCs w:val="14"/>
                <w:lang w:val="fr-CH" w:eastAsia="fr-CH"/>
              </w:rPr>
              <w:t>Quantité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:rsidR="00F07CED" w:rsidRPr="007D214B" w:rsidRDefault="00F07CED" w:rsidP="00487569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FD63CB">
              <w:rPr>
                <w:rFonts w:ascii="ClanOT-Book" w:hAnsi="ClanOT-Book"/>
                <w:color w:val="7F7F7F"/>
                <w:sz w:val="14"/>
                <w:szCs w:val="14"/>
                <w:lang w:val="fr-CH" w:eastAsia="fr-CH"/>
              </w:rPr>
              <w:t>Unité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Default="0083350F" w:rsidP="0000410D">
            <w:pPr>
              <w:jc w:val="center"/>
              <w:rPr>
                <w:rFonts w:ascii="ClanOT-Book" w:hAnsi="ClanOT-Book"/>
                <w:color w:val="7F7F7F"/>
                <w:sz w:val="12"/>
                <w:szCs w:val="12"/>
                <w:lang w:val="fr-CH" w:eastAsia="fr-CH"/>
              </w:rPr>
            </w:pPr>
            <w:r>
              <w:rPr>
                <w:rFonts w:ascii="ClanOT-Book" w:hAnsi="ClanOT-Book"/>
                <w:color w:val="7F7F7F"/>
                <w:sz w:val="12"/>
                <w:szCs w:val="12"/>
                <w:lang w:val="fr-CH" w:eastAsia="fr-CH"/>
              </w:rPr>
              <w:t>En cas de retour</w:t>
            </w:r>
          </w:p>
          <w:p w:rsidR="0083350F" w:rsidRPr="00A054AD" w:rsidRDefault="0083350F" w:rsidP="0000410D">
            <w:pPr>
              <w:jc w:val="center"/>
              <w:rPr>
                <w:rFonts w:ascii="ClanOT-Book" w:hAnsi="ClanOT-Book"/>
                <w:color w:val="000000"/>
                <w:sz w:val="12"/>
                <w:szCs w:val="12"/>
                <w:lang w:val="fr-CH" w:eastAsia="fr-CH"/>
              </w:rPr>
            </w:pPr>
            <w:r>
              <w:rPr>
                <w:rFonts w:ascii="ClanOT-Book" w:hAnsi="ClanOT-Book"/>
                <w:color w:val="7F7F7F"/>
                <w:sz w:val="12"/>
                <w:szCs w:val="12"/>
                <w:lang w:val="fr-CH" w:eastAsia="fr-CH"/>
              </w:rPr>
              <w:t>uniquement</w:t>
            </w: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NS 10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51 x 25 x 8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1.5 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 - standard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4B1221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1221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4B1221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4B1221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4B1221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4B1221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4B1221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4B1221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4B1221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4B1221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487569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A054AD" w:rsidRDefault="00F07CED" w:rsidP="00A054AD">
            <w:pPr>
              <w:rPr>
                <w:rFonts w:ascii="ClanOT-Book" w:hAnsi="ClanOT-Book"/>
                <w:color w:val="000000"/>
                <w:sz w:val="12"/>
                <w:szCs w:val="12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951310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87569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NS 28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71 x 35 x 10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3.5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 - standard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487569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90F45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87569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NS 22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63 x 40 x 20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11.8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 - compressé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951310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NS 3</w:t>
            </w:r>
            <w:r w:rsidR="00BC3FFA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0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6</w:t>
            </w:r>
            <w:r w:rsidR="00BC3FFA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1</w:t>
            </w: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x 41 x 3</w:t>
            </w:r>
            <w:r w:rsidR="00BC3FFA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0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</w:t>
            </w:r>
            <w:r w:rsidR="00BC3FFA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15.5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 - compressé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sacs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951310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48756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PW 18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951310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46 x 46 x 9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1.0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Coussin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7F6D79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7F6D79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coussins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487569" w:rsidRDefault="00F07CED" w:rsidP="00951310">
            <w:pPr>
              <w:rPr>
                <w:rFonts w:ascii="ClanOT-Book" w:hAnsi="ClanOT-Book"/>
                <w:color w:val="000000"/>
                <w:sz w:val="14"/>
                <w:szCs w:val="14"/>
                <w:u w:val="single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SC 25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5 x 152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0.5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SC 21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5 x 300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1.0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SC 44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10 x 122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1.1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07CED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single" w:sz="4" w:space="0" w:color="999999"/>
              <w:left w:val="single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SC 41</w:t>
            </w:r>
          </w:p>
        </w:tc>
        <w:tc>
          <w:tcPr>
            <w:tcW w:w="2552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10 x 300</w:t>
            </w:r>
            <w:r w:rsidR="00DF7774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 xml:space="preserve"> / 2.7</w:t>
            </w:r>
          </w:p>
        </w:tc>
        <w:tc>
          <w:tcPr>
            <w:tcW w:w="2409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vAlign w:val="center"/>
          </w:tcPr>
          <w:p w:rsidR="00F07CED" w:rsidRPr="007D214B" w:rsidRDefault="00F07CED" w:rsidP="00BA2AA8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</w:t>
            </w:r>
          </w:p>
        </w:tc>
        <w:tc>
          <w:tcPr>
            <w:tcW w:w="851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noProof/>
                <w:color w:val="000000"/>
                <w:sz w:val="14"/>
                <w:szCs w:val="14"/>
                <w:lang w:val="fr-CH" w:eastAsia="fr-CH"/>
              </w:rPr>
              <w:t> </w:t>
            </w:r>
            <w:r w:rsidRPr="007D214B"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D9D9D9"/>
            <w:noWrap/>
            <w:vAlign w:val="center"/>
          </w:tcPr>
          <w:p w:rsidR="00F07CED" w:rsidRPr="007D214B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  <w: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  <w:t>boudins</w:t>
            </w:r>
          </w:p>
        </w:tc>
        <w:tc>
          <w:tcPr>
            <w:tcW w:w="1134" w:type="dxa"/>
            <w:tcBorders>
              <w:top w:val="single" w:sz="4" w:space="0" w:color="999999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  <w:tr w:rsidR="00F07CED" w:rsidRPr="007D214B">
        <w:trPr>
          <w:trHeight w:val="340"/>
        </w:trPr>
        <w:tc>
          <w:tcPr>
            <w:tcW w:w="2410" w:type="dxa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jc w:val="center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552" w:type="dxa"/>
            <w:tcBorders>
              <w:top w:val="dotted" w:sz="4" w:space="0" w:color="C0C0C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951310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2409" w:type="dxa"/>
            <w:tcBorders>
              <w:top w:val="dotted" w:sz="4" w:space="0" w:color="C0C0C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7CED" w:rsidRPr="007D214B" w:rsidRDefault="00F07CED" w:rsidP="0000410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851" w:type="dxa"/>
            <w:tcBorders>
              <w:top w:val="dotted" w:sz="4" w:space="0" w:color="C0C0C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Pr="007D214B" w:rsidRDefault="00F07CED" w:rsidP="00A054AD">
            <w:pPr>
              <w:jc w:val="right"/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CED" w:rsidRDefault="00F07CED" w:rsidP="00A054AD">
            <w:pPr>
              <w:rPr>
                <w:rFonts w:ascii="ClanOT-Book" w:hAnsi="ClanOT-Book"/>
                <w:color w:val="000000"/>
                <w:sz w:val="14"/>
                <w:szCs w:val="14"/>
                <w:lang w:val="fr-CH" w:eastAsia="fr-CH"/>
              </w:rPr>
            </w:pP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ED" w:rsidRPr="00F07CED" w:rsidRDefault="00F07CED" w:rsidP="004B1221">
            <w:pPr>
              <w:rPr>
                <w:rFonts w:ascii="ClanOT-Book" w:hAnsi="ClanOT-Book"/>
                <w:color w:val="000000"/>
                <w:sz w:val="8"/>
                <w:szCs w:val="8"/>
                <w:lang w:val="fr-CH" w:eastAsia="fr-CH"/>
              </w:rPr>
            </w:pPr>
          </w:p>
        </w:tc>
      </w:tr>
    </w:tbl>
    <w:p w:rsidR="006D7160" w:rsidRDefault="0057415F" w:rsidP="00F508F2">
      <w:pPr>
        <w:tabs>
          <w:tab w:val="right" w:pos="10595"/>
        </w:tabs>
        <w:rPr>
          <w:rFonts w:ascii="ClanOT-Book" w:hAnsi="ClanOT-Book"/>
          <w:color w:val="7F7F7F"/>
          <w:sz w:val="14"/>
          <w:szCs w:val="14"/>
          <w:lang w:val="fr-CH" w:eastAsia="fr-CH"/>
        </w:rPr>
      </w:pPr>
      <w:r w:rsidRPr="007D214B">
        <w:rPr>
          <w:rFonts w:ascii="ClanOT-Book" w:hAnsi="ClanOT-Book"/>
          <w:color w:val="7F7F7F"/>
          <w:sz w:val="14"/>
          <w:szCs w:val="14"/>
          <w:lang w:val="fr-CH" w:eastAsia="fr-CH"/>
        </w:rPr>
        <w:t xml:space="preserve">Merci de compléter </w:t>
      </w:r>
      <w:r w:rsidR="00C96700" w:rsidRPr="007D214B">
        <w:rPr>
          <w:rFonts w:ascii="ClanOT-Book" w:hAnsi="ClanOT-Book"/>
          <w:color w:val="7F7F7F"/>
          <w:sz w:val="14"/>
          <w:szCs w:val="14"/>
          <w:lang w:val="fr-CH" w:eastAsia="fr-CH"/>
        </w:rPr>
        <w:t>précisément</w:t>
      </w:r>
      <w:r w:rsidRPr="007D214B">
        <w:rPr>
          <w:rFonts w:ascii="ClanOT-Book" w:hAnsi="ClanOT-Book"/>
          <w:color w:val="7F7F7F"/>
          <w:sz w:val="14"/>
          <w:szCs w:val="14"/>
          <w:lang w:val="fr-CH" w:eastAsia="fr-CH"/>
        </w:rPr>
        <w:t xml:space="preserve"> toutes les informatio</w:t>
      </w:r>
      <w:r w:rsidR="008C1080" w:rsidRPr="007D214B">
        <w:rPr>
          <w:rFonts w:ascii="ClanOT-Book" w:hAnsi="ClanOT-Book"/>
          <w:color w:val="7F7F7F"/>
          <w:sz w:val="14"/>
          <w:szCs w:val="14"/>
          <w:lang w:val="fr-CH" w:eastAsia="fr-CH"/>
        </w:rPr>
        <w:t>ns demandées sur ce formulaire.</w:t>
      </w:r>
      <w:r w:rsidR="008C1080" w:rsidRPr="007D214B">
        <w:rPr>
          <w:rFonts w:ascii="ClanOT-Book" w:hAnsi="ClanOT-Book"/>
          <w:color w:val="7F7F7F"/>
          <w:sz w:val="14"/>
          <w:szCs w:val="14"/>
          <w:lang w:val="fr-CH" w:eastAsia="fr-CH"/>
        </w:rPr>
        <w:tab/>
      </w:r>
    </w:p>
    <w:p w:rsidR="007F6D79" w:rsidRDefault="007F6D79" w:rsidP="00F508F2">
      <w:pPr>
        <w:tabs>
          <w:tab w:val="right" w:pos="10595"/>
        </w:tabs>
        <w:rPr>
          <w:rFonts w:ascii="ClanOT-Book" w:hAnsi="ClanOT-Book"/>
          <w:sz w:val="14"/>
          <w:szCs w:val="14"/>
          <w:lang w:val="fr-CH" w:eastAsia="fr-CH"/>
        </w:rPr>
      </w:pPr>
    </w:p>
    <w:p w:rsidR="00F508F2" w:rsidRPr="007D214B" w:rsidRDefault="00F508F2" w:rsidP="006D7160">
      <w:pPr>
        <w:rPr>
          <w:rFonts w:ascii="ClanOT-Book" w:hAnsi="ClanOT-Book"/>
          <w:color w:val="000000"/>
          <w:sz w:val="12"/>
          <w:szCs w:val="12"/>
          <w:lang w:val="fr-CH" w:eastAsia="fr-CH"/>
        </w:rPr>
      </w:pPr>
    </w:p>
    <w:p w:rsidR="00444E3C" w:rsidRPr="007D214B" w:rsidRDefault="00444E3C" w:rsidP="00A054AD">
      <w:pPr>
        <w:pStyle w:val="Textecourant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3543"/>
        <w:gridCol w:w="2552"/>
      </w:tblGrid>
      <w:tr w:rsidR="008A186C" w:rsidRPr="00DC32A9" w:rsidTr="0083350F">
        <w:trPr>
          <w:trHeight w:val="348"/>
        </w:trPr>
        <w:tc>
          <w:tcPr>
            <w:tcW w:w="1418" w:type="dxa"/>
            <w:vAlign w:val="center"/>
          </w:tcPr>
          <w:p w:rsidR="008A186C" w:rsidRPr="00DC32A9" w:rsidRDefault="00A054AD" w:rsidP="00A054AD">
            <w:pPr>
              <w:pStyle w:val="Textecourant"/>
            </w:pPr>
            <w:proofErr w:type="gramStart"/>
            <w:r>
              <w:t>Remarques</w:t>
            </w:r>
            <w:r w:rsidR="008A186C" w:rsidRPr="00DC32A9">
              <w:t>:</w:t>
            </w:r>
            <w:proofErr w:type="gramEnd"/>
          </w:p>
        </w:tc>
        <w:tc>
          <w:tcPr>
            <w:tcW w:w="2977" w:type="dxa"/>
            <w:vAlign w:val="center"/>
          </w:tcPr>
          <w:p w:rsidR="008A186C" w:rsidRPr="00DC32A9" w:rsidRDefault="00DC32A9" w:rsidP="00A054AD">
            <w:pPr>
              <w:pStyle w:val="Textecourant"/>
            </w:pPr>
            <w:r w:rsidRPr="00DC32A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2A9">
              <w:instrText xml:space="preserve"> FORMCHECKBOX </w:instrText>
            </w:r>
            <w:r w:rsidR="007D38BF">
              <w:fldChar w:fldCharType="separate"/>
            </w:r>
            <w:r w:rsidRPr="00DC32A9">
              <w:fldChar w:fldCharType="end"/>
            </w:r>
            <w:r w:rsidRPr="00DC32A9">
              <w:t xml:space="preserve"> </w:t>
            </w:r>
            <w:r w:rsidR="007F6D79">
              <w:t>Prise en charge par le client</w:t>
            </w:r>
          </w:p>
        </w:tc>
        <w:tc>
          <w:tcPr>
            <w:tcW w:w="3543" w:type="dxa"/>
            <w:vAlign w:val="center"/>
          </w:tcPr>
          <w:p w:rsidR="008A186C" w:rsidRPr="00DC32A9" w:rsidRDefault="00DC32A9" w:rsidP="00A054AD">
            <w:pPr>
              <w:pStyle w:val="Textecourant"/>
            </w:pPr>
            <w:r w:rsidRPr="00DC32A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2A9">
              <w:instrText xml:space="preserve"> FORMCHECKBOX </w:instrText>
            </w:r>
            <w:r w:rsidR="007D38BF">
              <w:fldChar w:fldCharType="separate"/>
            </w:r>
            <w:r w:rsidRPr="00DC32A9">
              <w:fldChar w:fldCharType="end"/>
            </w:r>
            <w:r w:rsidR="007F6D79">
              <w:t xml:space="preserve"> Livraison souhaitée (selon tournée)</w:t>
            </w:r>
          </w:p>
        </w:tc>
        <w:tc>
          <w:tcPr>
            <w:tcW w:w="2552" w:type="dxa"/>
            <w:vAlign w:val="center"/>
          </w:tcPr>
          <w:p w:rsidR="0083350F" w:rsidRPr="00DC32A9" w:rsidRDefault="00DC32A9" w:rsidP="0083350F">
            <w:pPr>
              <w:pStyle w:val="Textecourant"/>
            </w:pPr>
            <w:r w:rsidRPr="00DC32A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DC32A9">
              <w:instrText xml:space="preserve"> FORMCHECKBOX </w:instrText>
            </w:r>
            <w:r w:rsidR="007D38BF">
              <w:fldChar w:fldCharType="separate"/>
            </w:r>
            <w:r w:rsidRPr="00DC32A9">
              <w:fldChar w:fldCharType="end"/>
            </w:r>
            <w:bookmarkEnd w:id="1"/>
            <w:r w:rsidRPr="00DC32A9">
              <w:t xml:space="preserve"> </w:t>
            </w:r>
            <w:r w:rsidR="007F6D79">
              <w:t>Urgent (à convenir)</w:t>
            </w:r>
          </w:p>
        </w:tc>
      </w:tr>
      <w:tr w:rsidR="00A054AD" w:rsidRPr="007D214B" w:rsidTr="0083350F">
        <w:tblPrEx>
          <w:tblBorders>
            <w:bottom w:val="dotted" w:sz="4" w:space="0" w:color="C0C0C0"/>
          </w:tblBorders>
          <w:tblLook w:val="01E0" w:firstRow="1" w:lastRow="1" w:firstColumn="1" w:lastColumn="1" w:noHBand="0" w:noVBand="0"/>
        </w:tblPrEx>
        <w:trPr>
          <w:trHeight w:hRule="exact" w:val="708"/>
        </w:trPr>
        <w:tc>
          <w:tcPr>
            <w:tcW w:w="1418" w:type="dxa"/>
            <w:tcBorders>
              <w:top w:val="nil"/>
              <w:bottom w:val="single" w:sz="4" w:space="0" w:color="999999"/>
            </w:tcBorders>
            <w:vAlign w:val="center"/>
          </w:tcPr>
          <w:p w:rsidR="00A054AD" w:rsidRPr="007D214B" w:rsidRDefault="00A054AD" w:rsidP="00A054AD">
            <w:pPr>
              <w:pStyle w:val="Textecourant"/>
            </w:pPr>
            <w:r w:rsidRPr="007D214B">
              <w:t>Communications</w:t>
            </w:r>
            <w:r>
              <w:t>:</w:t>
            </w:r>
          </w:p>
        </w:tc>
        <w:tc>
          <w:tcPr>
            <w:tcW w:w="9072" w:type="dxa"/>
            <w:gridSpan w:val="3"/>
            <w:tcBorders>
              <w:top w:val="nil"/>
              <w:bottom w:val="single" w:sz="4" w:space="0" w:color="999999"/>
            </w:tcBorders>
            <w:vAlign w:val="center"/>
          </w:tcPr>
          <w:p w:rsidR="00A054AD" w:rsidRPr="007D214B" w:rsidRDefault="00A054AD" w:rsidP="00A054AD">
            <w:pPr>
              <w:pStyle w:val="Textecourant"/>
            </w:pPr>
            <w:r w:rsidRPr="007D214B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D214B">
              <w:instrText xml:space="preserve"> FORMTEXT </w:instrText>
            </w:r>
            <w:r w:rsidRPr="007D214B">
              <w:fldChar w:fldCharType="separate"/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fldChar w:fldCharType="end"/>
            </w:r>
          </w:p>
        </w:tc>
      </w:tr>
    </w:tbl>
    <w:p w:rsidR="00297B07" w:rsidRPr="007D214B" w:rsidRDefault="00297B07" w:rsidP="00A054AD">
      <w:pPr>
        <w:pStyle w:val="Textecourant"/>
      </w:pPr>
    </w:p>
    <w:tbl>
      <w:tblPr>
        <w:tblW w:w="10490" w:type="dxa"/>
        <w:tblInd w:w="108" w:type="dxa"/>
        <w:tblBorders>
          <w:bottom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49"/>
        <w:gridCol w:w="1789"/>
        <w:gridCol w:w="3334"/>
      </w:tblGrid>
      <w:tr w:rsidR="00AE29D6" w:rsidRPr="007D214B" w:rsidTr="0083350F">
        <w:trPr>
          <w:trHeight w:hRule="exact" w:val="532"/>
        </w:trPr>
        <w:tc>
          <w:tcPr>
            <w:tcW w:w="1418" w:type="dxa"/>
            <w:vAlign w:val="center"/>
          </w:tcPr>
          <w:p w:rsidR="00AE29D6" w:rsidRPr="007D214B" w:rsidRDefault="00AE29D6" w:rsidP="00A054AD">
            <w:pPr>
              <w:pStyle w:val="Textecourant"/>
            </w:pPr>
            <w:r w:rsidRPr="007D214B">
              <w:t>Date </w:t>
            </w:r>
            <w:r w:rsidR="00374ECE">
              <w:t xml:space="preserve">de livraison </w:t>
            </w:r>
            <w:r w:rsidRPr="007D214B">
              <w:t>:</w:t>
            </w:r>
          </w:p>
        </w:tc>
        <w:bookmarkStart w:id="2" w:name="Texte7"/>
        <w:tc>
          <w:tcPr>
            <w:tcW w:w="3949" w:type="dxa"/>
            <w:vAlign w:val="center"/>
          </w:tcPr>
          <w:p w:rsidR="00AE29D6" w:rsidRPr="007D214B" w:rsidRDefault="00AE29D6" w:rsidP="00A054AD">
            <w:pPr>
              <w:pStyle w:val="Textecourant"/>
            </w:pPr>
            <w:r w:rsidRPr="007D214B"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D214B">
              <w:instrText xml:space="preserve"> FORMTEXT </w:instrText>
            </w:r>
            <w:r w:rsidRPr="007D214B">
              <w:fldChar w:fldCharType="separate"/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fldChar w:fldCharType="end"/>
            </w:r>
            <w:bookmarkEnd w:id="2"/>
          </w:p>
        </w:tc>
        <w:tc>
          <w:tcPr>
            <w:tcW w:w="1789" w:type="dxa"/>
            <w:vAlign w:val="center"/>
          </w:tcPr>
          <w:p w:rsidR="00AE29D6" w:rsidRPr="007D214B" w:rsidRDefault="00AE29D6" w:rsidP="00A054AD">
            <w:pPr>
              <w:pStyle w:val="Textecourant"/>
            </w:pPr>
            <w:r w:rsidRPr="007D214B">
              <w:t>Signature :</w:t>
            </w:r>
          </w:p>
        </w:tc>
        <w:tc>
          <w:tcPr>
            <w:tcW w:w="3334" w:type="dxa"/>
            <w:vAlign w:val="center"/>
          </w:tcPr>
          <w:p w:rsidR="00AE29D6" w:rsidRPr="007D214B" w:rsidRDefault="00AE29D6" w:rsidP="00A054AD">
            <w:pPr>
              <w:pStyle w:val="Textecourant"/>
            </w:pPr>
            <w:r w:rsidRPr="007D214B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Pr="007D214B">
              <w:instrText xml:space="preserve"> FORMTEXT </w:instrText>
            </w:r>
            <w:r w:rsidRPr="007D214B">
              <w:fldChar w:fldCharType="separate"/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rPr>
                <w:noProof/>
              </w:rPr>
              <w:t> </w:t>
            </w:r>
            <w:r w:rsidRPr="007D214B">
              <w:fldChar w:fldCharType="end"/>
            </w:r>
            <w:bookmarkEnd w:id="3"/>
          </w:p>
        </w:tc>
      </w:tr>
    </w:tbl>
    <w:p w:rsidR="005073DB" w:rsidRDefault="00212311" w:rsidP="00DD528D">
      <w:pPr>
        <w:tabs>
          <w:tab w:val="right" w:pos="10490"/>
        </w:tabs>
        <w:rPr>
          <w:rFonts w:ascii="ClanOT-Book" w:hAnsi="ClanOT-Book"/>
          <w:color w:val="7F7F7F"/>
          <w:sz w:val="12"/>
          <w:szCs w:val="12"/>
          <w:lang w:val="fr-CH" w:eastAsia="fr-CH"/>
        </w:rPr>
      </w:pPr>
      <w:r w:rsidRPr="007D214B">
        <w:rPr>
          <w:rFonts w:ascii="ClanOT-Book" w:hAnsi="ClanOT-Book"/>
          <w:color w:val="7F7F7F"/>
          <w:sz w:val="12"/>
          <w:szCs w:val="12"/>
          <w:lang w:val="fr-CH" w:eastAsia="fr-CH"/>
        </w:rPr>
        <w:t xml:space="preserve">Le </w:t>
      </w:r>
      <w:r w:rsidR="007F6D79">
        <w:rPr>
          <w:rFonts w:ascii="ClanOT-Book" w:hAnsi="ClanOT-Book"/>
          <w:color w:val="7F7F7F"/>
          <w:sz w:val="12"/>
          <w:szCs w:val="12"/>
          <w:lang w:val="fr-CH" w:eastAsia="fr-CH"/>
        </w:rPr>
        <w:t>client</w:t>
      </w:r>
      <w:r w:rsidRPr="007D214B">
        <w:rPr>
          <w:rFonts w:ascii="ClanOT-Book" w:hAnsi="ClanOT-Book"/>
          <w:color w:val="7F7F7F"/>
          <w:sz w:val="12"/>
          <w:szCs w:val="12"/>
          <w:lang w:val="fr-CH" w:eastAsia="fr-CH"/>
        </w:rPr>
        <w:t xml:space="preserve"> est responsable de la conformité des matières et emballages qu’il </w:t>
      </w:r>
      <w:r w:rsidR="007F6D79">
        <w:rPr>
          <w:rFonts w:ascii="ClanOT-Book" w:hAnsi="ClanOT-Book"/>
          <w:color w:val="7F7F7F"/>
          <w:sz w:val="12"/>
          <w:szCs w:val="12"/>
          <w:lang w:val="fr-CH" w:eastAsia="fr-CH"/>
        </w:rPr>
        <w:t>commande.</w:t>
      </w:r>
      <w:r w:rsidRPr="007D214B">
        <w:rPr>
          <w:rFonts w:ascii="ClanOT-Book" w:hAnsi="ClanOT-Book"/>
          <w:color w:val="7F7F7F"/>
          <w:sz w:val="12"/>
          <w:szCs w:val="12"/>
          <w:lang w:val="fr-CH" w:eastAsia="fr-CH"/>
        </w:rPr>
        <w:tab/>
      </w:r>
      <w:r w:rsidR="005073DB" w:rsidRPr="007D214B">
        <w:rPr>
          <w:rFonts w:ascii="ClanOT-Book" w:hAnsi="ClanOT-Book"/>
          <w:color w:val="7F7F7F"/>
          <w:sz w:val="12"/>
          <w:szCs w:val="12"/>
          <w:lang w:val="fr-CH" w:eastAsia="fr-CH"/>
        </w:rPr>
        <w:t xml:space="preserve">Par sa signature, le </w:t>
      </w:r>
      <w:r w:rsidR="007F6D79">
        <w:rPr>
          <w:rFonts w:ascii="ClanOT-Book" w:hAnsi="ClanOT-Book"/>
          <w:color w:val="7F7F7F"/>
          <w:sz w:val="12"/>
          <w:szCs w:val="12"/>
          <w:lang w:val="fr-CH" w:eastAsia="fr-CH"/>
        </w:rPr>
        <w:t>client</w:t>
      </w:r>
      <w:r w:rsidR="005073DB" w:rsidRPr="007D214B">
        <w:rPr>
          <w:rFonts w:ascii="ClanOT-Book" w:hAnsi="ClanOT-Book"/>
          <w:color w:val="7F7F7F"/>
          <w:sz w:val="12"/>
          <w:szCs w:val="12"/>
          <w:lang w:val="fr-CH" w:eastAsia="fr-CH"/>
        </w:rPr>
        <w:t xml:space="preserve"> accepte les conditions générales et tarifaires Cridec</w:t>
      </w:r>
    </w:p>
    <w:sectPr w:rsidR="005073DB" w:rsidSect="007D3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839" w:right="561" w:bottom="992" w:left="851" w:header="567" w:footer="3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14" w:rsidRDefault="00153C14">
      <w:r>
        <w:separator/>
      </w:r>
    </w:p>
  </w:endnote>
  <w:endnote w:type="continuationSeparator" w:id="0">
    <w:p w:rsidR="00153C14" w:rsidRDefault="0015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65 Helvetica 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OT-Book">
    <w:panose1 w:val="020B0604020101020102"/>
    <w:charset w:val="00"/>
    <w:family w:val="swiss"/>
    <w:notTrueType/>
    <w:pitch w:val="variable"/>
    <w:sig w:usb0="800000AF" w:usb1="4000205B" w:usb2="00000000" w:usb3="00000000" w:csb0="00000001" w:csb1="00000000"/>
  </w:font>
  <w:font w:name="ClanOT-Bold">
    <w:panose1 w:val="020B0804020101020102"/>
    <w:charset w:val="00"/>
    <w:family w:val="swiss"/>
    <w:notTrueType/>
    <w:pitch w:val="variable"/>
    <w:sig w:usb0="800000AF" w:usb1="4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BF" w:rsidRDefault="007D38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BF" w:rsidRDefault="007D38B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E9F" w:rsidRDefault="007D38BF" w:rsidP="00F011E3">
    <w:pPr>
      <w:pStyle w:val="Pieddepage"/>
      <w:rPr>
        <w:sz w:val="12"/>
        <w:szCs w:val="12"/>
      </w:rPr>
    </w:pPr>
    <w:bookmarkStart w:id="4" w:name="_GoBack"/>
    <w:bookmarkEnd w:id="4"/>
    <w:r>
      <w:rPr>
        <w:noProof/>
      </w:rPr>
      <w:drawing>
        <wp:anchor distT="0" distB="0" distL="114300" distR="114300" simplePos="0" relativeHeight="251658752" behindDoc="0" locked="0" layoutInCell="1" allowOverlap="1" wp14:anchorId="5AB7D98A">
          <wp:simplePos x="0" y="0"/>
          <wp:positionH relativeFrom="column">
            <wp:posOffset>583565</wp:posOffset>
          </wp:positionH>
          <wp:positionV relativeFrom="paragraph">
            <wp:posOffset>-243205</wp:posOffset>
          </wp:positionV>
          <wp:extent cx="5305425" cy="314325"/>
          <wp:effectExtent l="0" t="0" r="9525" b="9525"/>
          <wp:wrapNone/>
          <wp:docPr id="1" name="Image 1" descr="pied de page Eclepens v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 de page Eclepens v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6E9F" w:rsidRPr="00F011E3" w:rsidRDefault="00286E9F" w:rsidP="00F011E3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14" w:rsidRDefault="00153C14">
      <w:r>
        <w:separator/>
      </w:r>
    </w:p>
  </w:footnote>
  <w:footnote w:type="continuationSeparator" w:id="0">
    <w:p w:rsidR="00153C14" w:rsidRDefault="0015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BF" w:rsidRDefault="007D38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E9F" w:rsidRPr="00394854" w:rsidRDefault="00286E9F" w:rsidP="00394854">
    <w:pPr>
      <w:jc w:val="right"/>
      <w:rPr>
        <w:color w:val="BFBFBF"/>
        <w:sz w:val="16"/>
        <w:szCs w:val="16"/>
      </w:rPr>
    </w:pPr>
    <w:r w:rsidRPr="00394854">
      <w:rPr>
        <w:color w:val="BFBFBF"/>
        <w:sz w:val="16"/>
        <w:szCs w:val="16"/>
      </w:rPr>
      <w:t xml:space="preserve">Page </w:t>
    </w:r>
    <w:r w:rsidRPr="00394854">
      <w:rPr>
        <w:color w:val="BFBFBF"/>
        <w:sz w:val="16"/>
        <w:szCs w:val="16"/>
      </w:rPr>
      <w:fldChar w:fldCharType="begin"/>
    </w:r>
    <w:r w:rsidRPr="00394854">
      <w:rPr>
        <w:color w:val="BFBFBF"/>
        <w:sz w:val="16"/>
        <w:szCs w:val="16"/>
      </w:rPr>
      <w:instrText xml:space="preserve"> PAGE </w:instrText>
    </w:r>
    <w:r w:rsidRPr="00394854">
      <w:rPr>
        <w:color w:val="BFBFBF"/>
        <w:sz w:val="16"/>
        <w:szCs w:val="16"/>
      </w:rPr>
      <w:fldChar w:fldCharType="separate"/>
    </w:r>
    <w:r>
      <w:rPr>
        <w:noProof/>
        <w:color w:val="BFBFBF"/>
        <w:sz w:val="16"/>
        <w:szCs w:val="16"/>
      </w:rPr>
      <w:t>2</w:t>
    </w:r>
    <w:r w:rsidRPr="00394854">
      <w:rPr>
        <w:color w:val="BFBFBF"/>
        <w:sz w:val="16"/>
        <w:szCs w:val="16"/>
      </w:rPr>
      <w:fldChar w:fldCharType="end"/>
    </w:r>
    <w:r>
      <w:rPr>
        <w:color w:val="BFBFBF"/>
        <w:sz w:val="16"/>
        <w:szCs w:val="16"/>
      </w:rPr>
      <w:t>/</w:t>
    </w:r>
    <w:r w:rsidRPr="00394854">
      <w:rPr>
        <w:color w:val="BFBFBF"/>
        <w:sz w:val="16"/>
        <w:szCs w:val="16"/>
      </w:rPr>
      <w:fldChar w:fldCharType="begin"/>
    </w:r>
    <w:r w:rsidRPr="00394854">
      <w:rPr>
        <w:color w:val="BFBFBF"/>
        <w:sz w:val="16"/>
        <w:szCs w:val="16"/>
      </w:rPr>
      <w:instrText xml:space="preserve"> NUMPAGES  </w:instrText>
    </w:r>
    <w:r w:rsidRPr="00394854">
      <w:rPr>
        <w:color w:val="BFBFBF"/>
        <w:sz w:val="16"/>
        <w:szCs w:val="16"/>
      </w:rPr>
      <w:fldChar w:fldCharType="separate"/>
    </w:r>
    <w:r w:rsidR="001C5392">
      <w:rPr>
        <w:noProof/>
        <w:color w:val="BFBFBF"/>
        <w:sz w:val="16"/>
        <w:szCs w:val="16"/>
      </w:rPr>
      <w:t>1</w:t>
    </w:r>
    <w:r w:rsidRPr="00394854">
      <w:rPr>
        <w:color w:val="BFBFBF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108" w:type="dxa"/>
      <w:tblLayout w:type="fixed"/>
      <w:tblLook w:val="04A0" w:firstRow="1" w:lastRow="0" w:firstColumn="1" w:lastColumn="0" w:noHBand="0" w:noVBand="1"/>
    </w:tblPr>
    <w:tblGrid>
      <w:gridCol w:w="8364"/>
      <w:gridCol w:w="2126"/>
    </w:tblGrid>
    <w:tr w:rsidR="00286E9F" w:rsidRPr="007E1649">
      <w:tc>
        <w:tcPr>
          <w:tcW w:w="8364" w:type="dxa"/>
        </w:tcPr>
        <w:p w:rsidR="00286E9F" w:rsidRDefault="00286E9F" w:rsidP="00DD528D">
          <w:pPr>
            <w:tabs>
              <w:tab w:val="right" w:pos="10382"/>
            </w:tabs>
            <w:jc w:val="center"/>
            <w:rPr>
              <w:szCs w:val="18"/>
              <w:lang w:val="fr-CH"/>
            </w:rPr>
          </w:pPr>
        </w:p>
        <w:p w:rsidR="00286E9F" w:rsidRDefault="00286E9F" w:rsidP="00EC2B4A">
          <w:pPr>
            <w:tabs>
              <w:tab w:val="right" w:pos="10595"/>
            </w:tabs>
            <w:jc w:val="center"/>
            <w:rPr>
              <w:szCs w:val="18"/>
              <w:lang w:val="fr-CH"/>
            </w:rPr>
          </w:pPr>
        </w:p>
        <w:p w:rsidR="00286E9F" w:rsidRPr="00C01600" w:rsidRDefault="00286E9F" w:rsidP="00C01600">
          <w:pPr>
            <w:tabs>
              <w:tab w:val="left" w:pos="5183"/>
              <w:tab w:val="right" w:pos="10240"/>
            </w:tabs>
            <w:jc w:val="center"/>
            <w:rPr>
              <w:rFonts w:ascii="ClanOT-Bold" w:hAnsi="ClanOT-Bold"/>
              <w:color w:val="99CC00"/>
              <w:sz w:val="20"/>
              <w:szCs w:val="20"/>
              <w:lang w:val="fr-CH" w:eastAsia="fr-CH"/>
            </w:rPr>
          </w:pPr>
          <w:r w:rsidRPr="00C01600">
            <w:rPr>
              <w:rFonts w:ascii="ClanOT-Bold" w:hAnsi="ClanOT-Bold"/>
              <w:color w:val="99CC00"/>
              <w:sz w:val="20"/>
              <w:szCs w:val="20"/>
              <w:lang w:val="fr-CH" w:eastAsia="fr-CH"/>
            </w:rPr>
            <w:t xml:space="preserve">A envoyer par fax au </w:t>
          </w:r>
          <w:r w:rsidRPr="00C01600">
            <w:rPr>
              <w:rFonts w:ascii="ClanOT-Bold" w:hAnsi="ClanOT-Bold"/>
              <w:b/>
              <w:color w:val="99CC00"/>
              <w:sz w:val="20"/>
              <w:szCs w:val="20"/>
              <w:lang w:val="fr-CH" w:eastAsia="fr-CH"/>
            </w:rPr>
            <w:t>+41 21 866 03 03</w:t>
          </w:r>
          <w:r w:rsidRPr="00C01600">
            <w:rPr>
              <w:rFonts w:ascii="ClanOT-Bold" w:hAnsi="ClanOT-Bold"/>
              <w:color w:val="99CC00"/>
              <w:sz w:val="20"/>
              <w:szCs w:val="20"/>
              <w:lang w:val="fr-CH" w:eastAsia="fr-CH"/>
            </w:rPr>
            <w:t xml:space="preserve"> ou par courriel sur </w:t>
          </w:r>
          <w:r w:rsidRPr="00C01600">
            <w:rPr>
              <w:rFonts w:ascii="ClanOT-Bold" w:hAnsi="ClanOT-Bold"/>
              <w:b/>
              <w:color w:val="99CC00"/>
              <w:sz w:val="20"/>
              <w:szCs w:val="20"/>
              <w:lang w:val="fr-CH" w:eastAsia="fr-CH"/>
            </w:rPr>
            <w:t>cridec@cridec.ch</w:t>
          </w:r>
        </w:p>
        <w:p w:rsidR="00286E9F" w:rsidRPr="00EC2B4A" w:rsidRDefault="00286E9F" w:rsidP="00EC2B4A">
          <w:pPr>
            <w:tabs>
              <w:tab w:val="right" w:pos="10595"/>
            </w:tabs>
            <w:jc w:val="center"/>
            <w:rPr>
              <w:szCs w:val="18"/>
              <w:lang w:val="fr-CH"/>
            </w:rPr>
          </w:pPr>
        </w:p>
      </w:tc>
      <w:tc>
        <w:tcPr>
          <w:tcW w:w="2126" w:type="dxa"/>
          <w:vAlign w:val="bottom"/>
        </w:tcPr>
        <w:p w:rsidR="00286E9F" w:rsidRPr="007D214B" w:rsidRDefault="00C4598A" w:rsidP="007E1649">
          <w:pPr>
            <w:pStyle w:val="En-tte"/>
            <w:tabs>
              <w:tab w:val="clear" w:pos="4153"/>
              <w:tab w:val="clear" w:pos="8306"/>
            </w:tabs>
            <w:jc w:val="both"/>
            <w:rPr>
              <w:color w:val="808080"/>
              <w:sz w:val="14"/>
              <w:szCs w:val="14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759460" cy="677545"/>
                <wp:effectExtent l="0" t="0" r="2540" b="8255"/>
                <wp:wrapTight wrapText="bothSides">
                  <wp:wrapPolygon edited="0">
                    <wp:start x="0" y="0"/>
                    <wp:lineTo x="0" y="21256"/>
                    <wp:lineTo x="21130" y="21256"/>
                    <wp:lineTo x="21130" y="0"/>
                    <wp:lineTo x="0" y="0"/>
                  </wp:wrapPolygon>
                </wp:wrapTight>
                <wp:docPr id="336" name="Image 336" descr="CRIDEC_Logo-3_QUADRI_PR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6" descr="CRIDEC_Logo-3_QUADRI_PR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86E9F" w:rsidRPr="007E1649">
      <w:trPr>
        <w:trHeight w:val="492"/>
      </w:trPr>
      <w:tc>
        <w:tcPr>
          <w:tcW w:w="10490" w:type="dxa"/>
          <w:gridSpan w:val="2"/>
          <w:tcBorders>
            <w:bottom w:val="single" w:sz="4" w:space="0" w:color="999999"/>
          </w:tcBorders>
        </w:tcPr>
        <w:p w:rsidR="00286E9F" w:rsidRPr="007E1649" w:rsidRDefault="00286E9F" w:rsidP="00444E3C">
          <w:pPr>
            <w:pStyle w:val="En-tte"/>
            <w:tabs>
              <w:tab w:val="clear" w:pos="4153"/>
              <w:tab w:val="clear" w:pos="8306"/>
              <w:tab w:val="center" w:pos="5279"/>
              <w:tab w:val="right" w:pos="10524"/>
            </w:tabs>
            <w:spacing w:before="240" w:after="240"/>
            <w:rPr>
              <w:color w:val="808080"/>
              <w:szCs w:val="18"/>
            </w:rPr>
          </w:pPr>
          <w:r w:rsidRPr="007E1649">
            <w:rPr>
              <w:b/>
              <w:color w:val="808080"/>
              <w:szCs w:val="18"/>
            </w:rPr>
            <w:tab/>
          </w:r>
          <w:r>
            <w:rPr>
              <w:rFonts w:ascii="ClanOT-Bold" w:hAnsi="ClanOT-Bold"/>
              <w:color w:val="808080"/>
              <w:szCs w:val="18"/>
            </w:rPr>
            <w:t xml:space="preserve">Commande de produits </w:t>
          </w:r>
          <w:r w:rsidRPr="001F16CE">
            <w:rPr>
              <w:rFonts w:ascii="ClanOT-Bold" w:hAnsi="ClanOT-Bold"/>
              <w:color w:val="339966"/>
              <w:sz w:val="28"/>
              <w:szCs w:val="28"/>
            </w:rPr>
            <w:t>nature</w:t>
          </w:r>
          <w:r w:rsidRPr="001F16CE">
            <w:rPr>
              <w:rFonts w:ascii="ClanOT-Bold" w:hAnsi="ClanOT-Bold"/>
              <w:color w:val="3366FF"/>
              <w:sz w:val="28"/>
              <w:szCs w:val="28"/>
            </w:rPr>
            <w:t>sorb</w:t>
          </w:r>
        </w:p>
      </w:tc>
    </w:tr>
  </w:tbl>
  <w:p w:rsidR="00286E9F" w:rsidRPr="006B7293" w:rsidRDefault="00286E9F" w:rsidP="006B7293">
    <w:pPr>
      <w:pStyle w:val="En-tte"/>
      <w:tabs>
        <w:tab w:val="clear" w:pos="8306"/>
        <w:tab w:val="right" w:pos="1070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509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F0FB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8A"/>
    <w:rsid w:val="0000410D"/>
    <w:rsid w:val="00066F4D"/>
    <w:rsid w:val="00094C1B"/>
    <w:rsid w:val="000A3667"/>
    <w:rsid w:val="001201DC"/>
    <w:rsid w:val="00137D92"/>
    <w:rsid w:val="00153C14"/>
    <w:rsid w:val="001839FA"/>
    <w:rsid w:val="00195403"/>
    <w:rsid w:val="00195B9D"/>
    <w:rsid w:val="0019651A"/>
    <w:rsid w:val="001A5276"/>
    <w:rsid w:val="001B1E6C"/>
    <w:rsid w:val="001B6148"/>
    <w:rsid w:val="001C329B"/>
    <w:rsid w:val="001C36BD"/>
    <w:rsid w:val="001C3E15"/>
    <w:rsid w:val="001C5392"/>
    <w:rsid w:val="001E6035"/>
    <w:rsid w:val="001F16CE"/>
    <w:rsid w:val="00212311"/>
    <w:rsid w:val="002173B0"/>
    <w:rsid w:val="002268BB"/>
    <w:rsid w:val="00227E19"/>
    <w:rsid w:val="00234F4F"/>
    <w:rsid w:val="002619EC"/>
    <w:rsid w:val="00262149"/>
    <w:rsid w:val="00262D03"/>
    <w:rsid w:val="002652F5"/>
    <w:rsid w:val="0027257B"/>
    <w:rsid w:val="00286E9F"/>
    <w:rsid w:val="00297B07"/>
    <w:rsid w:val="002A38F6"/>
    <w:rsid w:val="002B0A43"/>
    <w:rsid w:val="002C2FE3"/>
    <w:rsid w:val="002C359E"/>
    <w:rsid w:val="002F1D6A"/>
    <w:rsid w:val="0030501F"/>
    <w:rsid w:val="00327EAA"/>
    <w:rsid w:val="00330094"/>
    <w:rsid w:val="00335B6B"/>
    <w:rsid w:val="0034168F"/>
    <w:rsid w:val="00343D2F"/>
    <w:rsid w:val="00344E05"/>
    <w:rsid w:val="00350EB4"/>
    <w:rsid w:val="0036106C"/>
    <w:rsid w:val="00370D82"/>
    <w:rsid w:val="00374ECE"/>
    <w:rsid w:val="00384E26"/>
    <w:rsid w:val="00394854"/>
    <w:rsid w:val="003A5C5F"/>
    <w:rsid w:val="003C370C"/>
    <w:rsid w:val="003D6B73"/>
    <w:rsid w:val="003E05FD"/>
    <w:rsid w:val="003F6DD2"/>
    <w:rsid w:val="00414848"/>
    <w:rsid w:val="00430AD6"/>
    <w:rsid w:val="0043223D"/>
    <w:rsid w:val="00444E3C"/>
    <w:rsid w:val="004473FB"/>
    <w:rsid w:val="00450355"/>
    <w:rsid w:val="00472761"/>
    <w:rsid w:val="00474468"/>
    <w:rsid w:val="004763C5"/>
    <w:rsid w:val="004768F9"/>
    <w:rsid w:val="00487569"/>
    <w:rsid w:val="00490F45"/>
    <w:rsid w:val="00494306"/>
    <w:rsid w:val="00497AD6"/>
    <w:rsid w:val="004B1221"/>
    <w:rsid w:val="004B7309"/>
    <w:rsid w:val="004D70A6"/>
    <w:rsid w:val="004F0426"/>
    <w:rsid w:val="005073DB"/>
    <w:rsid w:val="00521D8E"/>
    <w:rsid w:val="0052492C"/>
    <w:rsid w:val="0053152A"/>
    <w:rsid w:val="005332A3"/>
    <w:rsid w:val="00535B63"/>
    <w:rsid w:val="005410E6"/>
    <w:rsid w:val="00542BDA"/>
    <w:rsid w:val="00546D84"/>
    <w:rsid w:val="00550B11"/>
    <w:rsid w:val="00555710"/>
    <w:rsid w:val="0057415F"/>
    <w:rsid w:val="005848DA"/>
    <w:rsid w:val="005865B4"/>
    <w:rsid w:val="005A1036"/>
    <w:rsid w:val="005B525F"/>
    <w:rsid w:val="005C15AD"/>
    <w:rsid w:val="005C66AB"/>
    <w:rsid w:val="005D35B2"/>
    <w:rsid w:val="00601568"/>
    <w:rsid w:val="00617EE2"/>
    <w:rsid w:val="0062117D"/>
    <w:rsid w:val="006228D9"/>
    <w:rsid w:val="00627D17"/>
    <w:rsid w:val="00636615"/>
    <w:rsid w:val="00646792"/>
    <w:rsid w:val="006725A1"/>
    <w:rsid w:val="006961F4"/>
    <w:rsid w:val="006A4269"/>
    <w:rsid w:val="006B0AA1"/>
    <w:rsid w:val="006B3506"/>
    <w:rsid w:val="006B7293"/>
    <w:rsid w:val="006D7160"/>
    <w:rsid w:val="006E3EC7"/>
    <w:rsid w:val="00702E5C"/>
    <w:rsid w:val="0070443B"/>
    <w:rsid w:val="00732211"/>
    <w:rsid w:val="00736234"/>
    <w:rsid w:val="00754E5C"/>
    <w:rsid w:val="00761FDE"/>
    <w:rsid w:val="007721DA"/>
    <w:rsid w:val="00772D67"/>
    <w:rsid w:val="00773453"/>
    <w:rsid w:val="00784D59"/>
    <w:rsid w:val="007929C7"/>
    <w:rsid w:val="007A10A4"/>
    <w:rsid w:val="007A2137"/>
    <w:rsid w:val="007A4D90"/>
    <w:rsid w:val="007A7F2F"/>
    <w:rsid w:val="007C128C"/>
    <w:rsid w:val="007C2A4E"/>
    <w:rsid w:val="007D214B"/>
    <w:rsid w:val="007D38BF"/>
    <w:rsid w:val="007E1649"/>
    <w:rsid w:val="007F4AAD"/>
    <w:rsid w:val="007F5B41"/>
    <w:rsid w:val="007F6D79"/>
    <w:rsid w:val="0083350F"/>
    <w:rsid w:val="008343F0"/>
    <w:rsid w:val="00850E4D"/>
    <w:rsid w:val="00856766"/>
    <w:rsid w:val="00865586"/>
    <w:rsid w:val="008A186C"/>
    <w:rsid w:val="008C1080"/>
    <w:rsid w:val="008C2BA9"/>
    <w:rsid w:val="008C3122"/>
    <w:rsid w:val="008E4210"/>
    <w:rsid w:val="008E7CFF"/>
    <w:rsid w:val="008F098E"/>
    <w:rsid w:val="008F1411"/>
    <w:rsid w:val="008F6493"/>
    <w:rsid w:val="00904350"/>
    <w:rsid w:val="009260D0"/>
    <w:rsid w:val="009342F9"/>
    <w:rsid w:val="0094450D"/>
    <w:rsid w:val="00951310"/>
    <w:rsid w:val="009535C7"/>
    <w:rsid w:val="00970865"/>
    <w:rsid w:val="00981EAF"/>
    <w:rsid w:val="00987DF1"/>
    <w:rsid w:val="009A71DA"/>
    <w:rsid w:val="009C4BCC"/>
    <w:rsid w:val="009D1002"/>
    <w:rsid w:val="009D66A4"/>
    <w:rsid w:val="009E3499"/>
    <w:rsid w:val="009F7593"/>
    <w:rsid w:val="00A054AD"/>
    <w:rsid w:val="00A10E33"/>
    <w:rsid w:val="00A11DF4"/>
    <w:rsid w:val="00A157B0"/>
    <w:rsid w:val="00A2132A"/>
    <w:rsid w:val="00A4276F"/>
    <w:rsid w:val="00A430F3"/>
    <w:rsid w:val="00A74F12"/>
    <w:rsid w:val="00A773E6"/>
    <w:rsid w:val="00A82A50"/>
    <w:rsid w:val="00A9596A"/>
    <w:rsid w:val="00A96DB9"/>
    <w:rsid w:val="00AA1071"/>
    <w:rsid w:val="00AD1957"/>
    <w:rsid w:val="00AE29D6"/>
    <w:rsid w:val="00AE3BE6"/>
    <w:rsid w:val="00AE5A13"/>
    <w:rsid w:val="00AF2F57"/>
    <w:rsid w:val="00B1242F"/>
    <w:rsid w:val="00B30E77"/>
    <w:rsid w:val="00B41687"/>
    <w:rsid w:val="00B52ABC"/>
    <w:rsid w:val="00B5521F"/>
    <w:rsid w:val="00B6535E"/>
    <w:rsid w:val="00B732DC"/>
    <w:rsid w:val="00B760DE"/>
    <w:rsid w:val="00B76F0C"/>
    <w:rsid w:val="00B8768B"/>
    <w:rsid w:val="00B95868"/>
    <w:rsid w:val="00BA2AA8"/>
    <w:rsid w:val="00BA6345"/>
    <w:rsid w:val="00BC1074"/>
    <w:rsid w:val="00BC3FFA"/>
    <w:rsid w:val="00BF1D7A"/>
    <w:rsid w:val="00BF607A"/>
    <w:rsid w:val="00C01600"/>
    <w:rsid w:val="00C11108"/>
    <w:rsid w:val="00C13CC2"/>
    <w:rsid w:val="00C247FD"/>
    <w:rsid w:val="00C36039"/>
    <w:rsid w:val="00C3621A"/>
    <w:rsid w:val="00C4598A"/>
    <w:rsid w:val="00C55BEF"/>
    <w:rsid w:val="00C655C1"/>
    <w:rsid w:val="00C746D7"/>
    <w:rsid w:val="00C86712"/>
    <w:rsid w:val="00C92E14"/>
    <w:rsid w:val="00C96700"/>
    <w:rsid w:val="00CA41FF"/>
    <w:rsid w:val="00CB0C31"/>
    <w:rsid w:val="00CE09FB"/>
    <w:rsid w:val="00CE327F"/>
    <w:rsid w:val="00CE6B04"/>
    <w:rsid w:val="00D0073A"/>
    <w:rsid w:val="00D03E6A"/>
    <w:rsid w:val="00D042AF"/>
    <w:rsid w:val="00D076EF"/>
    <w:rsid w:val="00D11ADF"/>
    <w:rsid w:val="00D23C9D"/>
    <w:rsid w:val="00D25B80"/>
    <w:rsid w:val="00D34264"/>
    <w:rsid w:val="00D70A3A"/>
    <w:rsid w:val="00D84275"/>
    <w:rsid w:val="00DA6BF6"/>
    <w:rsid w:val="00DB1D67"/>
    <w:rsid w:val="00DB2C92"/>
    <w:rsid w:val="00DC32A9"/>
    <w:rsid w:val="00DD00DB"/>
    <w:rsid w:val="00DD528D"/>
    <w:rsid w:val="00DF7774"/>
    <w:rsid w:val="00E040EB"/>
    <w:rsid w:val="00E22FBB"/>
    <w:rsid w:val="00E27391"/>
    <w:rsid w:val="00E43C0F"/>
    <w:rsid w:val="00E442A1"/>
    <w:rsid w:val="00E5589B"/>
    <w:rsid w:val="00E60783"/>
    <w:rsid w:val="00E631BF"/>
    <w:rsid w:val="00E7732A"/>
    <w:rsid w:val="00E80A3A"/>
    <w:rsid w:val="00EA2574"/>
    <w:rsid w:val="00EC0968"/>
    <w:rsid w:val="00EC2B4A"/>
    <w:rsid w:val="00EC6EE9"/>
    <w:rsid w:val="00ED40BF"/>
    <w:rsid w:val="00ED79C7"/>
    <w:rsid w:val="00EE1D9D"/>
    <w:rsid w:val="00F011E3"/>
    <w:rsid w:val="00F03175"/>
    <w:rsid w:val="00F07CED"/>
    <w:rsid w:val="00F07F39"/>
    <w:rsid w:val="00F508F2"/>
    <w:rsid w:val="00F66077"/>
    <w:rsid w:val="00F700D2"/>
    <w:rsid w:val="00F76EC5"/>
    <w:rsid w:val="00FC1C8B"/>
    <w:rsid w:val="00FD63CB"/>
    <w:rsid w:val="00FE29C1"/>
    <w:rsid w:val="00FE6FD4"/>
    <w:rsid w:val="00FF1F64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."/>
  <w:listSeparator w:val=";"/>
  <w15:docId w15:val="{09B64AC6-F1D1-4922-8D93-F2FA6002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F45"/>
    <w:rPr>
      <w:rFonts w:ascii="Franklin Gothic Book" w:hAnsi="Franklin Gothic Book"/>
      <w:sz w:val="18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autoRedefine/>
    <w:rsid w:val="00A054AD"/>
    <w:pPr>
      <w:tabs>
        <w:tab w:val="right" w:pos="1418"/>
        <w:tab w:val="right" w:pos="6096"/>
      </w:tabs>
      <w:ind w:left="-108"/>
    </w:pPr>
    <w:rPr>
      <w:b/>
      <w:bCs/>
      <w:color w:val="7F7F7F"/>
      <w:sz w:val="16"/>
      <w:szCs w:val="16"/>
      <w:lang w:val="fr-CH" w:eastAsia="fr-CH"/>
    </w:rPr>
  </w:style>
  <w:style w:type="paragraph" w:customStyle="1" w:styleId="Textegras">
    <w:name w:val="Texte gras"/>
    <w:basedOn w:val="Normal"/>
    <w:autoRedefine/>
    <w:rsid w:val="00542BDA"/>
    <w:pPr>
      <w:tabs>
        <w:tab w:val="left" w:pos="5529"/>
      </w:tabs>
      <w:spacing w:before="20" w:after="20"/>
    </w:pPr>
    <w:rPr>
      <w:b/>
      <w:sz w:val="22"/>
      <w:szCs w:val="22"/>
    </w:rPr>
  </w:style>
  <w:style w:type="paragraph" w:customStyle="1" w:styleId="CONTACT">
    <w:name w:val="CONTACT"/>
    <w:autoRedefine/>
    <w:rsid w:val="00866359"/>
    <w:pPr>
      <w:spacing w:before="50" w:after="50"/>
    </w:pPr>
    <w:rPr>
      <w:rFonts w:ascii="65 Helvetica Medium" w:hAnsi="65 Helvetica Medium"/>
      <w:caps/>
      <w:color w:val="999999"/>
      <w:sz w:val="12"/>
      <w:szCs w:val="24"/>
      <w:lang w:val="fr-FR" w:eastAsia="en-US"/>
    </w:rPr>
  </w:style>
  <w:style w:type="paragraph" w:styleId="En-tte">
    <w:name w:val="header"/>
    <w:basedOn w:val="Normal"/>
    <w:rsid w:val="0086635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86635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866359"/>
  </w:style>
  <w:style w:type="table" w:styleId="Grilledutableau">
    <w:name w:val="Table Grid"/>
    <w:basedOn w:val="TableauNormal"/>
    <w:uiPriority w:val="59"/>
    <w:rsid w:val="006D7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3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C329B"/>
    <w:rPr>
      <w:rFonts w:ascii="Tahoma" w:hAnsi="Tahoma" w:cs="Tahoma"/>
      <w:sz w:val="16"/>
      <w:szCs w:val="16"/>
      <w:lang w:val="fr-FR" w:eastAsia="en-US"/>
    </w:rPr>
  </w:style>
  <w:style w:type="character" w:styleId="Lienhypertexte">
    <w:name w:val="Hyperlink"/>
    <w:uiPriority w:val="99"/>
    <w:unhideWhenUsed/>
    <w:rsid w:val="00FF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prise en charge de déchets spéciaux</vt:lpstr>
    </vt:vector>
  </TitlesOfParts>
  <Manager>Resonsable commercial interne</Manager>
  <Company>Cridec SA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prise en charge de déchets spéciaux</dc:title>
  <dc:creator>Naxhije Ajeti</dc:creator>
  <cp:lastModifiedBy>Leila Jorg</cp:lastModifiedBy>
  <cp:revision>10</cp:revision>
  <cp:lastPrinted>2017-11-21T13:54:00Z</cp:lastPrinted>
  <dcterms:created xsi:type="dcterms:W3CDTF">2015-05-06T11:29:00Z</dcterms:created>
  <dcterms:modified xsi:type="dcterms:W3CDTF">2018-04-26T09:34:00Z</dcterms:modified>
  <cp:category>Logistique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32</vt:i4>
  </property>
</Properties>
</file>